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BA21" w14:textId="77777777" w:rsidR="00791EB1" w:rsidRPr="00791EB1" w:rsidRDefault="00791EB1" w:rsidP="00791EB1">
      <w:pPr>
        <w:contextualSpacing/>
        <w:rPr>
          <w:rFonts w:ascii="Times New Roman" w:hAnsi="Times New Roman" w:cs="Times New Roman"/>
          <w:sz w:val="24"/>
          <w:szCs w:val="24"/>
        </w:rPr>
      </w:pPr>
      <w:r w:rsidRPr="00791EB1">
        <w:rPr>
          <w:rFonts w:ascii="Times New Roman" w:hAnsi="Times New Roman" w:cs="Times New Roman"/>
          <w:sz w:val="24"/>
          <w:szCs w:val="24"/>
        </w:rPr>
        <w:t>Name</w:t>
      </w:r>
    </w:p>
    <w:p w14:paraId="5E217D5F" w14:textId="77777777" w:rsidR="00791EB1" w:rsidRPr="00791EB1" w:rsidRDefault="00791EB1" w:rsidP="00791EB1">
      <w:pPr>
        <w:contextualSpacing/>
        <w:rPr>
          <w:rFonts w:ascii="Times New Roman" w:hAnsi="Times New Roman" w:cs="Times New Roman"/>
          <w:sz w:val="24"/>
          <w:szCs w:val="24"/>
        </w:rPr>
      </w:pPr>
      <w:r w:rsidRPr="00791EB1">
        <w:rPr>
          <w:rFonts w:ascii="Times New Roman" w:hAnsi="Times New Roman" w:cs="Times New Roman"/>
          <w:sz w:val="24"/>
          <w:szCs w:val="24"/>
        </w:rPr>
        <w:t>Professor</w:t>
      </w:r>
    </w:p>
    <w:p w14:paraId="45D3893E" w14:textId="77777777" w:rsidR="00791EB1" w:rsidRPr="00791EB1" w:rsidRDefault="00791EB1" w:rsidP="00791EB1">
      <w:pPr>
        <w:contextualSpacing/>
        <w:rPr>
          <w:rFonts w:ascii="Times New Roman" w:hAnsi="Times New Roman" w:cs="Times New Roman"/>
          <w:sz w:val="24"/>
          <w:szCs w:val="24"/>
        </w:rPr>
      </w:pPr>
      <w:r w:rsidRPr="00791EB1">
        <w:rPr>
          <w:rFonts w:ascii="Times New Roman" w:hAnsi="Times New Roman" w:cs="Times New Roman"/>
          <w:sz w:val="24"/>
          <w:szCs w:val="24"/>
        </w:rPr>
        <w:t>Course</w:t>
      </w:r>
    </w:p>
    <w:p w14:paraId="5F44E04B" w14:textId="77777777" w:rsidR="00791EB1" w:rsidRPr="00791EB1" w:rsidRDefault="00791EB1" w:rsidP="00791EB1">
      <w:pPr>
        <w:contextualSpacing/>
        <w:rPr>
          <w:rFonts w:ascii="Times New Roman" w:hAnsi="Times New Roman" w:cs="Times New Roman"/>
          <w:sz w:val="24"/>
          <w:szCs w:val="24"/>
        </w:rPr>
      </w:pPr>
      <w:r w:rsidRPr="00791EB1">
        <w:rPr>
          <w:rFonts w:ascii="Times New Roman" w:hAnsi="Times New Roman" w:cs="Times New Roman"/>
          <w:sz w:val="24"/>
          <w:szCs w:val="24"/>
        </w:rPr>
        <w:t>Date</w:t>
      </w:r>
    </w:p>
    <w:p w14:paraId="4A9AFBDC" w14:textId="77777777" w:rsidR="001E55CB" w:rsidRPr="00791EB1" w:rsidRDefault="003A1F47" w:rsidP="00791EB1">
      <w:pPr>
        <w:jc w:val="center"/>
        <w:rPr>
          <w:rFonts w:ascii="Times New Roman" w:hAnsi="Times New Roman" w:cs="Times New Roman"/>
          <w:b/>
          <w:bCs/>
          <w:sz w:val="24"/>
          <w:szCs w:val="24"/>
        </w:rPr>
      </w:pPr>
      <w:r w:rsidRPr="00791EB1">
        <w:rPr>
          <w:rFonts w:ascii="Times New Roman" w:hAnsi="Times New Roman" w:cs="Times New Roman"/>
          <w:b/>
          <w:bCs/>
          <w:sz w:val="24"/>
          <w:szCs w:val="24"/>
        </w:rPr>
        <w:t>A summary of the antioxidating properties of the Amaranth plant.</w:t>
      </w:r>
    </w:p>
    <w:p w14:paraId="36BCF380" w14:textId="77777777" w:rsidR="001E55CB" w:rsidRPr="00791EB1" w:rsidRDefault="003A1F47" w:rsidP="00791EB1">
      <w:pPr>
        <w:ind w:firstLine="720"/>
        <w:rPr>
          <w:rFonts w:ascii="Times New Roman" w:hAnsi="Times New Roman" w:cs="Times New Roman"/>
          <w:sz w:val="24"/>
          <w:szCs w:val="24"/>
        </w:rPr>
      </w:pPr>
      <w:r w:rsidRPr="00791EB1">
        <w:rPr>
          <w:rFonts w:ascii="Times New Roman" w:hAnsi="Times New Roman" w:cs="Times New Roman"/>
          <w:sz w:val="24"/>
          <w:szCs w:val="24"/>
        </w:rPr>
        <w:t>The Amaranth mostly grows in South America and Mexico but can also be found in tropical regions around the world. Its photochemical properties are known to increase antioxidating composition thus making it a rich vegetable. Apart from being a vitamin, it is also rich in proteins. This is a summary of experiments done to determine at what growth stage does the plant have full antioxidatining properties. It also looks at how to maximize the plant as an antioxidant. Examples of tests conducted include investigation to determine Ferric reducing antioxidatining power, tests on phenolic compounds and photochemilumine assessments.</w:t>
      </w:r>
    </w:p>
    <w:p w14:paraId="09D64168" w14:textId="77777777" w:rsidR="001E55CB" w:rsidRPr="00791EB1" w:rsidRDefault="003A1F47" w:rsidP="00791EB1">
      <w:pPr>
        <w:ind w:firstLine="720"/>
        <w:rPr>
          <w:rFonts w:ascii="Times New Roman" w:hAnsi="Times New Roman" w:cs="Times New Roman"/>
          <w:sz w:val="24"/>
          <w:szCs w:val="24"/>
        </w:rPr>
      </w:pPr>
      <w:r w:rsidRPr="00791EB1">
        <w:rPr>
          <w:rFonts w:ascii="Times New Roman" w:hAnsi="Times New Roman" w:cs="Times New Roman"/>
          <w:sz w:val="24"/>
          <w:szCs w:val="24"/>
        </w:rPr>
        <w:t xml:space="preserve">The first step was obtaining reagents that would be used to test the experiment. Such reagents included methanol, gallic </w:t>
      </w:r>
      <w:proofErr w:type="gramStart"/>
      <w:r w:rsidRPr="00791EB1">
        <w:rPr>
          <w:rFonts w:ascii="Times New Roman" w:hAnsi="Times New Roman" w:cs="Times New Roman"/>
          <w:sz w:val="24"/>
          <w:szCs w:val="24"/>
        </w:rPr>
        <w:t>acid ,ferrous</w:t>
      </w:r>
      <w:proofErr w:type="gramEnd"/>
      <w:r w:rsidRPr="00791EB1">
        <w:rPr>
          <w:rFonts w:ascii="Times New Roman" w:hAnsi="Times New Roman" w:cs="Times New Roman"/>
          <w:sz w:val="24"/>
          <w:szCs w:val="24"/>
        </w:rPr>
        <w:t xml:space="preserve"> sulphate and rutin. Amaranth plants used for this process were observed from the early stages of budding to when they matured fully. They were also grown under strict conditions like no irrigation or the use of fertilizers. They were particularly picked early in the morning once dew had dried up. Amaranths were not obtained during the rainy season.</w:t>
      </w:r>
    </w:p>
    <w:p w14:paraId="7B97E654" w14:textId="77777777" w:rsidR="001E55CB" w:rsidRPr="00791EB1" w:rsidRDefault="003A1F47" w:rsidP="00791EB1">
      <w:pPr>
        <w:ind w:firstLine="720"/>
        <w:rPr>
          <w:rFonts w:ascii="Times New Roman" w:hAnsi="Times New Roman" w:cs="Times New Roman"/>
          <w:sz w:val="24"/>
          <w:szCs w:val="24"/>
        </w:rPr>
      </w:pPr>
      <w:r w:rsidRPr="00791EB1">
        <w:rPr>
          <w:rFonts w:ascii="Times New Roman" w:hAnsi="Times New Roman" w:cs="Times New Roman"/>
          <w:sz w:val="24"/>
          <w:szCs w:val="24"/>
        </w:rPr>
        <w:t>The Benzie and strain method was used to analyze iron' s ability to reduce the antioxidatining properties of the Amaranth plant. The reagent was mixed with water and amaranth extracts and placed under 37°. Observations were made and a conclusion derived after thirty minutes. In the photochemilumine experiment, methanol was mixed with the extracts and results recorded.</w:t>
      </w:r>
    </w:p>
    <w:p w14:paraId="0D6C2386" w14:textId="3B420B07" w:rsidR="001E55CB" w:rsidRDefault="003A1F47">
      <w:pPr>
        <w:rPr>
          <w:rFonts w:ascii="Times New Roman" w:hAnsi="Times New Roman" w:cs="Times New Roman"/>
          <w:sz w:val="24"/>
          <w:szCs w:val="24"/>
        </w:rPr>
      </w:pPr>
      <w:r w:rsidRPr="00791EB1">
        <w:rPr>
          <w:rFonts w:ascii="Times New Roman" w:hAnsi="Times New Roman" w:cs="Times New Roman"/>
          <w:sz w:val="24"/>
          <w:szCs w:val="24"/>
        </w:rPr>
        <w:lastRenderedPageBreak/>
        <w:t xml:space="preserve">The tests conducted proved that the antioxidating properties of Amaranth was lower during early stages of budding and shooting. Phenolic properties were also lower during the </w:t>
      </w:r>
      <w:proofErr w:type="gramStart"/>
      <w:r w:rsidRPr="00791EB1">
        <w:rPr>
          <w:rFonts w:ascii="Times New Roman" w:hAnsi="Times New Roman" w:cs="Times New Roman"/>
          <w:sz w:val="24"/>
          <w:szCs w:val="24"/>
        </w:rPr>
        <w:t>these  stages</w:t>
      </w:r>
      <w:proofErr w:type="gramEnd"/>
      <w:r w:rsidRPr="00791EB1">
        <w:rPr>
          <w:rFonts w:ascii="Times New Roman" w:hAnsi="Times New Roman" w:cs="Times New Roman"/>
          <w:sz w:val="24"/>
          <w:szCs w:val="24"/>
        </w:rPr>
        <w:t xml:space="preserve"> and increased as the plant grew. It is also important to note that rutin seemed to increase the plants growtg and </w:t>
      </w:r>
      <w:proofErr w:type="gramStart"/>
      <w:r w:rsidRPr="00791EB1">
        <w:rPr>
          <w:rFonts w:ascii="Times New Roman" w:hAnsi="Times New Roman" w:cs="Times New Roman"/>
          <w:sz w:val="24"/>
          <w:szCs w:val="24"/>
        </w:rPr>
        <w:t>it's</w:t>
      </w:r>
      <w:proofErr w:type="gramEnd"/>
      <w:r w:rsidRPr="00791EB1">
        <w:rPr>
          <w:rFonts w:ascii="Times New Roman" w:hAnsi="Times New Roman" w:cs="Times New Roman"/>
          <w:sz w:val="24"/>
          <w:szCs w:val="24"/>
        </w:rPr>
        <w:t xml:space="preserve"> components are also observed to aid in antioxidating properties.</w:t>
      </w:r>
    </w:p>
    <w:p w14:paraId="6FADDEB6" w14:textId="7C45DDC8" w:rsidR="00196A3C" w:rsidRDefault="00196A3C">
      <w:pPr>
        <w:rPr>
          <w:rFonts w:ascii="Times New Roman" w:hAnsi="Times New Roman" w:cs="Times New Roman"/>
          <w:sz w:val="24"/>
          <w:szCs w:val="24"/>
        </w:rPr>
      </w:pPr>
    </w:p>
    <w:p w14:paraId="1F5A30A1" w14:textId="7B2218A2" w:rsidR="00196A3C" w:rsidRDefault="00196A3C">
      <w:pPr>
        <w:rPr>
          <w:rFonts w:ascii="Times New Roman" w:hAnsi="Times New Roman" w:cs="Times New Roman"/>
          <w:sz w:val="24"/>
          <w:szCs w:val="24"/>
        </w:rPr>
      </w:pPr>
      <w:hyperlink r:id="rId4" w:history="1">
        <w:r w:rsidRPr="00933A79">
          <w:rPr>
            <w:rStyle w:val="Hyperlink"/>
            <w:rFonts w:ascii="Times New Roman" w:hAnsi="Times New Roman" w:cs="Times New Roman"/>
            <w:sz w:val="24"/>
            <w:szCs w:val="24"/>
          </w:rPr>
          <w:t>https://www.ncbi.nlm.nih.gov/pmc/articles/PMC6617258/</w:t>
        </w:r>
      </w:hyperlink>
    </w:p>
    <w:p w14:paraId="61CE68B7" w14:textId="77777777" w:rsidR="00196A3C" w:rsidRPr="00791EB1" w:rsidRDefault="00196A3C">
      <w:pPr>
        <w:rPr>
          <w:rFonts w:ascii="Times New Roman" w:hAnsi="Times New Roman" w:cs="Times New Roman"/>
          <w:sz w:val="24"/>
          <w:szCs w:val="24"/>
        </w:rPr>
      </w:pPr>
    </w:p>
    <w:sectPr w:rsidR="00196A3C" w:rsidRPr="00791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CB"/>
    <w:rsid w:val="00196A3C"/>
    <w:rsid w:val="001E55CB"/>
    <w:rsid w:val="003A1F47"/>
    <w:rsid w:val="0079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7AF6"/>
  <w15:docId w15:val="{CFCDF684-223A-4FEE-A2DD-F0C3C2CC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A3C"/>
    <w:rPr>
      <w:color w:val="0000FF" w:themeColor="hyperlink"/>
      <w:u w:val="single"/>
    </w:rPr>
  </w:style>
  <w:style w:type="character" w:styleId="UnresolvedMention">
    <w:name w:val="Unresolved Mention"/>
    <w:basedOn w:val="DefaultParagraphFont"/>
    <w:uiPriority w:val="99"/>
    <w:semiHidden/>
    <w:unhideWhenUsed/>
    <w:rsid w:val="0019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6617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Biego edwin</dc:creator>
  <cp:lastModifiedBy>john matheka</cp:lastModifiedBy>
  <cp:revision>4</cp:revision>
  <dcterms:created xsi:type="dcterms:W3CDTF">2021-06-18T16:59:00Z</dcterms:created>
  <dcterms:modified xsi:type="dcterms:W3CDTF">2021-06-18T17:24:00Z</dcterms:modified>
</cp:coreProperties>
</file>